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487 (AMD). PL 1997, c. 498,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§7056.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§7056.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