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7041</w:t>
        <w:t xml:space="preserve">.  </w:t>
      </w:r>
      <w:r>
        <w:rPr>
          <w:b/>
        </w:rPr>
        <w:t xml:space="preserve">Policy Review Board; establishment; membership;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§B38 (NEW). PL 1985, c. 819, §A6 (AMD). PL 1991, c. 780, §§Y98-100 (AMD). PL 1993, c. 349, §11 (AMD). RR 1995, c. 2, §6 (COR). PL 1999, c. 668,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§7041. Policy Review Board; establishment; membership;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§7041. Policy Review Board; establishment; membership;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§7041. POLICY REVIEW BOARD; ESTABLISHMENT; MEMBERSHIP;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