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Compulsory consideration of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568 (NEW). PL 1973, c. 723, §3 (AMD). PL 1979, c. 541, §A26 (AMD). PL 1981, c. 289, §3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§557. Compulsory consideration of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Compulsory consideration of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§557. COMPULSORY CONSIDERATION OF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