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Board membership; term of office; organization;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428, §1 (NEW). PL 2001, c. 388, §2 (AMD). PL 2003, c. 643,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§354. Board membership; term of office; organization;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Board membership; term of office; organization;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§354. BOARD MEMBERSHIP; TERM OF OFFICE; ORGANIZATION;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