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Register of Critical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1979, c. 672, §§A9,10 (AMD).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§3314. Register of Critical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Register of Critical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§3314. REGISTER OF CRITICAL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