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1818</w:t>
        <w:t xml:space="preserve">.  </w:t>
      </w:r>
      <w:r>
        <w:rPr>
          <w:b/>
        </w:rPr>
        <w:t xml:space="preserve">Deliveries</w:t>
      </w:r>
    </w:p>
    <w:p>
      <w:pPr>
        <w:jc w:val="both"/>
        <w:spacing w:before="100" w:after="100"/>
        <w:ind w:start="360"/>
        <w:ind w:firstLine="360"/>
      </w:pPr>
      <w:r>
        <w:rPr/>
      </w:r>
      <w:r>
        <w:rPr/>
      </w:r>
      <w:r>
        <w:t xml:space="preserve">Supplies, materials and equipment, purchased or contracted for by the State Purchasing Agent, shall be delivered by him or by the contractor to the department or agency by which or for whom the same are to be used from time to time as required.</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Session and the First Special Session of the131st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02.09.2024</w:t>
          </w:r>
        </w:p>
      </w:tc>
      <w:tc>
        <w:tcPr>
          <w:tcBorders>
            <w:top w:val="single" w:sz="4" w:color="000000"/>
          </w:tcBorders>
          <w:vAlign w:val="bottom"/>
        </w:tcPr>
        <w:p>
          <w:pPr>
            <w:spacing w:before="0" w:after="0" w:line="240" w:lineRule="auto"/>
            <w:jc w:val="center"/>
          </w:pPr>
          <w:r>
            <w:rPr>
              <w:rFonts w:ascii="Times" w:hAnsi="Times"/>
              <w:color w:val="000000"/>
              <w:sz w:val="22"/>
            </w:rPr>
            <w:t>§1818. Deliveries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§1818. Deliveries</w:t>
          </w:r>
        </w:p>
      </w:tc>
      <w:tc>
        <w:tcPr>
          <w:tcBorders>
            <w:top w:val="single" w:sz="4" w:color="000000"/>
          </w:tcBorders>
          <w:vAlign w:val="bottom"/>
        </w:tcPr>
        <w:p>
          <w:pPr>
            <w:spacing w:before="0" w:after="0" w:line="240" w:lineRule="auto"/>
            <w:jc w:val="right"/>
          </w:pPr>
          <w:r>
            <w:rPr>
              <w:rFonts w:ascii="Helvetica" w:hAnsi="Helvetica"/>
              <w:color w:val="000000"/>
              <w:sz w:val="14"/>
            </w:rPr>
            <w:t>Generated 02.09.2024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§1818. DELIVERIES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