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7</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B52 (AMD). PL 1981, c. 364, §74 (RPR). PL 1995, c. 281,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7.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7.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7.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