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4569</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§4 (AMD). PL 1975, c. 554, §6A (AMD). PL 1979, c. 378, §33 (AMD). PL 1981, c. 364, §58 (AMD). PL 1983, c. 766, §2 (AMD). PL 1985, c. 506, §A77 (AMD). PL 1985, c. 753, §§11,15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§4569.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§4569.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§4569.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