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Utility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8 (NEW). PL 1983, c. 233, §1 (AMD). PL 1985, c. 481, §C1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Utility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Utility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5. UTILITY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