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Existing rights and remed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Existing rights and remedie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Existing rights and remedie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2. EXISTING RIGHTS AND REMEDIE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