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Agreements with community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307,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 Agreements with community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Agreements with community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§12. AGREEMENTS WITH COMMUNITY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