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Interest on residential mortgage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Interest on residential mortgage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§504. INTEREST ON RESIDENTIAL MORTGAGE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