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Registration without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805, §11 (AMD). PL 1985, c. 736,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Registration without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 REGISTRATION WITHOUT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