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6056</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508, §3 (NEW). PL 1977, c. 696, §254 (AMD). PL 1981, c. 126,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§6056. Application for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§6056. Application for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§6056. APPLICATION FOR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