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4117</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§5 (AMD). PL 1971, c. 468, §§14,15 (AMD). PL 1973, c. 50, §§1,2 (AMD). PL 1975, c. 547, §38 (AMD). PL 1975, c. 767, §78 (AMD). PL 1979, c. 693, §§5-7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§4117.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§4117.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§4117.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