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4115-A</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729, §7 (NEW). PL 1975, c. 547, §37 (AMD). PL 1975, c. 767, §77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§4115-A.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§4115-A.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§4115-A.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