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3983</w:t>
        <w:t xml:space="preserve">.  </w:t>
      </w:r>
      <w:r>
        <w:rPr>
          <w:b/>
        </w:rPr>
        <w:t xml:space="preserve">Fees; 2nd 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344, §1 (NEW). PL 1979, c. 517, §3 (AMD). PL 1983, c. 413, §164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§3983. Fees; 2nd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§3983. Fees; 2nd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§3983. FEES; 2ND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