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Conditions of auction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79, c. 705, §8 (AMD). PL 1991, c. 203, §§10,11 (AMD). PL 1995, c. 402, §A26 (AMD). PL 1997, c. 183, §§10,11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83. Conditions of auction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Conditions of auction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3. CONDITIONS OF AUCTION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