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13718</w:t>
        <w:t xml:space="preserve">.  </w:t>
      </w:r>
      <w:r>
        <w:rPr>
          <w:b/>
        </w:rPr>
        <w:t xml:space="preserve">Meetings</w:t>
      </w:r>
    </w:p>
    <w:p>
      <w:pPr>
        <w:jc w:val="both"/>
        <w:spacing w:before="100" w:after="0"/>
        <w:ind w:start="360"/>
        <w:ind w:firstLine="360"/>
      </w:pPr>
      <w:r>
        <w:rPr>
          <w:b/>
        </w:rPr>
        <w:t>1</w:t>
        <w:t xml:space="preserve">.  </w:t>
      </w:r>
      <w:r>
        <w:rPr>
          <w:b/>
        </w:rPr>
        <w:t xml:space="preserve">Number.</w:t>
        <w:t xml:space="preserve"> </w:t>
      </w:r>
      <w:r>
        <w:t xml:space="preserve"> </w:t>
      </w:r>
      <w:r>
        <w:t xml:space="preserve">The board shall meet at least once a year to transact its business, which includes the election of officers and the reorganization of the board. The board shall meet at additional times as it may determine. Additional meetings may be called by the president or by 2/3 of the members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§6 (AMD).]</w:t>
      </w:r>
    </w:p>
    <w:p>
      <w:pPr>
        <w:jc w:val="both"/>
        <w:spacing w:before="100" w:after="0"/>
        <w:ind w:start="360"/>
        <w:ind w:firstLine="360"/>
      </w:pPr>
      <w:r>
        <w:rPr>
          <w:b/>
        </w:rPr>
        <w:t>2</w:t>
        <w:t xml:space="preserve">.  </w:t>
      </w:r>
      <w:r>
        <w:rPr>
          <w:b/>
        </w:rPr>
        <w:t xml:space="preserve">Place.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§6 (RP).]</w:t>
      </w:r>
    </w:p>
    <w:p>
      <w:pPr>
        <w:jc w:val="both"/>
        <w:spacing w:before="100" w:after="0"/>
        <w:ind w:start="360"/>
        <w:ind w:firstLine="360"/>
      </w:pPr>
      <w:r>
        <w:rPr>
          <w:b/>
        </w:rPr>
        <w:t>3</w:t>
        <w:t xml:space="preserve">.  </w:t>
      </w:r>
      <w:r>
        <w:rPr>
          <w:b/>
        </w:rPr>
        <w:t xml:space="preserve">Notice.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§6 (RP).]</w:t>
      </w:r>
    </w:p>
    <w:p>
      <w:pPr>
        <w:jc w:val="both"/>
        <w:spacing w:before="100" w:after="0"/>
        <w:ind w:start="360"/>
        <w:ind w:firstLine="360"/>
      </w:pPr>
      <w:r>
        <w:rPr>
          <w:b/>
        </w:rPr>
        <w:t>4</w:t>
        <w:t xml:space="preserve">.  </w:t>
      </w:r>
      <w:r>
        <w:rPr>
          <w:b/>
        </w:rPr>
        <w:t xml:space="preserve">Quorum.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246, Pt. B, §24 (RP).]</w:t>
      </w:r>
    </w:p>
    <w:p>
      <w:pPr>
        <w:jc w:val="both"/>
        <w:spacing w:before="100" w:after="0"/>
        <w:ind w:start="360"/>
        <w:ind w:firstLine="360"/>
      </w:pPr>
      <w:r>
        <w:rPr>
          <w:b/>
        </w:rPr>
        <w:t>5</w:t>
        <w:t xml:space="preserve">.  </w:t>
      </w:r>
      <w:r>
        <w:rPr>
          <w:b/>
        </w:rPr>
        <w:t xml:space="preserve">Open meeting.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2007, c. 402, Pt. DD, §6 (AMD). PL 2013, c. 246, Pt. B,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§13718.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§13718.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§13718.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