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1089</w:t>
        <w:t xml:space="preserve">.  </w:t>
      </w:r>
      <w:r>
        <w:rPr>
          <w:b/>
        </w:rPr>
        <w:t xml:space="preserve">Drugs and dental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293, §4 (AMD). PL 1975, c. 484, §8 (RPR). PL 1985, c. 748, §42 (AMD). PL 1993, c. 600, §A71 (AMD). PL 2003, c. 689, §B6 (REV). PL 2005, c. 45, §3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§1089. Drugs and dental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§1089. Drugs and dental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§1089. DRUGS AND DENTAL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