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Exempt broker-dealers and sales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§§9,10 (AMD). PL 1991, c. 82, §1 (AMD). PL 1997, c. 168, §§2-5 (AMD). PL 1999, c. 37, §3 (AMD). PL 1999, c. 279, §1 (AMD). PL 2003, c. 201, §§1-3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§10302. Exempt broker-dealers and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Exempt broker-dealers and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§10302. EXEMPT BROKER-DEALERS AND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