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Authority to 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§4951. AUTHORITY TO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