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§4788. General obligation bonds for Indian Housing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§4788. General obligation bonds for Indian Housing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§4788. GENERAL OBLIGATION BONDS FOR INDIAN HOUSING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