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Board of commissioners; election;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Board of commissioners; election;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 BOARD OF COMMISSIONERS; ELECTION;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