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§6013-A. MAINE MUNICIPAL BOND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