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1408</w:t>
        <w:t xml:space="preserve">.  </w:t>
      </w:r>
      <w:r>
        <w:rPr>
          <w:b/>
        </w:rPr>
        <w:t xml:space="preserve">Eligible counties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407, §1 (NEW). MRSA T. 30-A §1409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§1408. Eligible counties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§1408. Eligible counties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§1408. ELIGIBLE COUNTIES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