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357</w:t>
        <w:t xml:space="preserve">.  </w:t>
      </w:r>
      <w:r>
        <w:rPr>
          <w:b/>
        </w:rPr>
        <w:t xml:space="preserve">Motorcycle dealer;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1981, c. 456, §A92 (AMD). PL 1985, c. 401, §12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§357. Motorcycle dealer;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§357. Motorcycle dealer; fee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§357. MOTORCYCLE DEALER;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