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Surcharge on certain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§J1 (NEW). PL 1999, c. 790, §C18 (RP).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§526. Surcharge on certain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Surcharge on certain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§526. SURCHARGE ON CERTAIN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