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w:t>
        <w:t xml:space="preserve">.  </w:t>
      </w:r>
      <w:r>
        <w:rPr>
          <w:b/>
        </w:rPr>
        <w:t xml:space="preserve">Sales at auditoriums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690, §6 (NEW). PL 1985, c. 737, §A78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 Sales at auditoriums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 Sales at auditoriums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§811. SALES AT AUDITORIUMS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