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F</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PL 1995, c. 368, Pt. K, §2 (AMD). MRSA T. 26 §2159-F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F.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F.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9-F.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