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2332-C</w:t>
        <w:t xml:space="preserve">.  </w:t>
      </w:r>
      <w:r>
        <w:rPr>
          <w:b/>
        </w:rPr>
        <w:t xml:space="preserve">Assessment of mandated benefits proposals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§A3 (NEW). PL 1991, c. 701, §4 (AMD). PL 1999, c. 256, §M16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§2332-C. Assessment of mandated benefits proposals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§2332-C. Assessment of mandated benefits proposals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§2332-C. ASSESSMENT OF MANDATED BENEFITS PROPOSALS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