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207, §1 (NEW). PL 1971, c. 333,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