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 upon complaint and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56. -- upon complaint and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 upon complaint and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6. -- UPON COMPLAINT AND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