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8152</w:t>
        <w:t xml:space="preserve">.  </w:t>
      </w:r>
      <w:r>
        <w:rPr>
          <w:b/>
        </w:rPr>
        <w:t xml:space="preserve">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274, §2 (NEW). PL 1987, c. 432, §1 (RPR). PL 1987, c. 816, §GG1 (AMD). PL 1993, c. 269, §1 (AMD). PL 1993, c. 410, §CCC8 (AMD). PL 1993, c. 738, §B4 (RP). PL 1993, c. 738, §B9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§8152.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§8152.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§8152.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