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Assisted housing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§8 (RP).]</w:t>
      </w:r>
    </w:p>
    <w:p>
      <w:pPr>
        <w:jc w:val="both"/>
        <w:spacing w:before="100" w:after="0"/>
        <w:ind w:start="360"/>
        <w:ind w:firstLine="360"/>
      </w:pPr>
      <w:r>
        <w:rPr>
          <w:b/>
        </w:rPr>
        <w:t>2-A</w:t>
        <w:t xml:space="preserve">.  </w:t>
      </w:r>
      <w:r>
        <w:rPr>
          <w:b/>
        </w:rPr>
        <w:t xml:space="preserve">Assisted housing facility.</w:t>
        <w:t xml:space="preserve"> </w:t>
      </w:r>
      <w:r>
        <w:t xml:space="preserve"> </w:t>
      </w:r>
      <w:r>
        <w:t xml:space="preserve">"Assisted housing facility" means an assisted living facility, a residential care facility or an independent housing with services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§17 (COR).]</w:t>
      </w:r>
    </w:p>
    <w:p>
      <w:pPr>
        <w:jc w:val="both"/>
        <w:spacing w:before="100" w:after="0"/>
        <w:ind w:start="360"/>
        <w:ind w:firstLine="360"/>
      </w:pPr>
      <w:r>
        <w:rPr>
          <w:b/>
        </w:rPr>
        <w:t>3</w:t>
        <w:t xml:space="preserve">.  </w:t>
      </w:r>
      <w:r>
        <w:rPr>
          <w:b/>
        </w:rPr>
        <w:t xml:space="preserve">Assisted housing services.</w:t>
        <w:t xml:space="preserve"> </w:t>
      </w:r>
      <w:r>
        <w:t xml:space="preserve"> </w:t>
      </w:r>
      <w:r>
        <w:t xml:space="preserve">"Assisted housing services" means the provision of housing, assistance with activities of daily living and instrumental activities of daily living, personal supervision, protection from environmental hazards, meals, diet care, care management, diversional or motivational activities, medication administration and nursing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§10 (AMD).]</w:t>
      </w:r>
    </w:p>
    <w:p>
      <w:pPr>
        <w:jc w:val="both"/>
        <w:spacing w:before="100" w:after="0"/>
        <w:ind w:start="360"/>
        <w:ind w:firstLine="360"/>
      </w:pPr>
      <w:r>
        <w:rPr>
          <w:b/>
        </w:rPr>
        <w:t>4</w:t>
        <w:t xml:space="preserve">.  </w:t>
      </w:r>
      <w:r>
        <w:rPr>
          <w:b/>
        </w:rPr>
        <w:t xml:space="preserve">Assisted living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§11 (RP).]</w:t>
      </w:r>
    </w:p>
    <w:p>
      <w:pPr>
        <w:jc w:val="both"/>
        <w:spacing w:before="100" w:after="0"/>
        <w:ind w:start="360"/>
        <w:ind w:firstLine="360"/>
      </w:pPr>
      <w:r>
        <w:rPr>
          <w:b/>
        </w:rPr>
        <w:t>4-A</w:t>
        <w:t xml:space="preserve">.  </w:t>
      </w:r>
      <w:r>
        <w:rPr>
          <w:b/>
        </w:rPr>
        <w:t xml:space="preserve">Assisted living facility.</w:t>
        <w:t xml:space="preserve"> </w:t>
      </w:r>
      <w:r>
        <w:t xml:space="preserve"> </w:t>
      </w:r>
      <w:r>
        <w:t xml:space="preserve">"Assisted living facility" means a house or other place that, for consideration, is maintained wholly or in part for the purpose of providing assisted living services to residents in private apartments in buildings that include a common dining area, either directly by the provider or indirectly through contracts with persons, entities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§12 (NEW).]</w:t>
      </w:r>
    </w:p>
    <w:p>
      <w:pPr>
        <w:jc w:val="both"/>
        <w:spacing w:before="100" w:after="0"/>
        <w:ind w:start="360"/>
        <w:ind w:firstLine="360"/>
      </w:pPr>
      <w:r>
        <w:rPr>
          <w:b/>
        </w:rPr>
        <w:t>5</w:t>
        <w:t xml:space="preserve">.  </w:t>
      </w:r>
      <w:r>
        <w:rPr>
          <w:b/>
        </w:rPr>
        <w:t xml:space="preserve">Assisted living services.</w:t>
        <w:t xml:space="preserve"> </w:t>
      </w:r>
      <w:r>
        <w:t xml:space="preserve"> </w:t>
      </w:r>
      <w:r>
        <w:t xml:space="preserve">"Assisted living services" means the provision of assisted housing services by an assisted housing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§13 (AMD).]</w:t>
      </w:r>
    </w:p>
    <w:p>
      <w:pPr>
        <w:jc w:val="both"/>
        <w:spacing w:before="100" w:after="0"/>
        <w:ind w:start="360"/>
        <w:ind w:firstLine="360"/>
      </w:pPr>
      <w:r>
        <w:rPr>
          <w:b/>
        </w:rPr>
        <w:t>6</w:t>
        <w:t xml:space="preserve">.  </w:t>
      </w:r>
      <w:r>
        <w:rPr>
          <w:b/>
        </w:rPr>
        <w:t xml:space="preserve">Independent housing with services program.</w:t>
        <w:t xml:space="preserve"> </w:t>
      </w:r>
      <w:r>
        <w:t xml:space="preserve"> </w:t>
      </w:r>
      <w:r>
        <w:t xml:space="preserve">"Independent housing with services program" means a program of supportive services provided to residents in private apartments who receive funds through a written agreement with the department's office of aging and disability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§14 (AMD).]</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8</w:t>
        <w:t xml:space="preserve">.  </w:t>
      </w:r>
      <w:r>
        <w:rPr>
          <w:b/>
        </w:rPr>
        <w:t xml:space="preserve">Life Safety Code.</w:t>
        <w:t xml:space="preserve"> </w:t>
      </w:r>
      <w:r>
        <w:t xml:space="preserve"> </w:t>
      </w:r>
      <w:r>
        <w:t xml:space="preserve">"Life Safety Code" means the current edition of the National Fire Protection Association Life Safety Code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9</w:t>
        <w:t xml:space="preserve">.  </w:t>
      </w:r>
      <w:r>
        <w:rPr>
          <w:b/>
        </w:rPr>
        <w:t xml:space="preserve">Long-term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§15 (RP).]</w:t>
      </w:r>
    </w:p>
    <w:p>
      <w:pPr>
        <w:jc w:val="both"/>
        <w:spacing w:before="100" w:after="0"/>
        <w:ind w:start="360"/>
        <w:ind w:firstLine="360"/>
      </w:pPr>
      <w:r>
        <w:rPr>
          <w:b/>
        </w:rPr>
        <w:t>10</w:t>
        <w:t xml:space="preserve">.  </w:t>
      </w:r>
      <w:r>
        <w:rPr>
          <w:b/>
        </w:rPr>
        <w:t xml:space="preserve">Mobile nonambulatory.</w:t>
        <w:t xml:space="preserve"> </w:t>
      </w:r>
      <w:r>
        <w:t xml:space="preserve"> </w:t>
      </w:r>
      <w:r>
        <w:t xml:space="preserve">"Mobile nonambulatory," as applied to a resident of a residential care facility with 6 or fewer beds, means being able to transfer independently and able to evacuate a facility in less than 2 1/2 minutes with the assistance of another person throughout the evacuation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10-A</w:t>
        <w:t xml:space="preserve">.  </w:t>
      </w:r>
      <w:r>
        <w:rPr>
          <w:b/>
        </w:rPr>
        <w:t xml:space="preserve">Multi-level health care facility.</w:t>
        <w:t xml:space="preserve"> </w:t>
      </w:r>
      <w:r>
        <w:t xml:space="preserve"> </w:t>
      </w:r>
      <w:r>
        <w:t xml:space="preserve">"Multi-level health care facility" means a residential care facility and a nursing facility that are colocated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§16 (NEW).]</w:t>
      </w:r>
    </w:p>
    <w:p>
      <w:pPr>
        <w:jc w:val="both"/>
        <w:spacing w:before="100" w:after="0"/>
        <w:ind w:start="360"/>
        <w:ind w:firstLine="360"/>
      </w:pPr>
      <w:r>
        <w:rPr>
          <w:b/>
        </w:rPr>
        <w:t>11</w:t>
        <w:t xml:space="preserve">.  </w:t>
      </w:r>
      <w:r>
        <w:rPr>
          <w:b/>
        </w:rPr>
        <w:t xml:space="preserve">Nursing services.</w:t>
        <w:t xml:space="preserve"> </w:t>
      </w:r>
      <w:r>
        <w:t xml:space="preserve"> </w:t>
      </w:r>
      <w:r>
        <w:t xml:space="preserve">"Nursing services" means services provided by professional nurses defined in </w:t>
      </w:r>
      <w:r>
        <w:t>Title 32, section 2102, subsection 2</w:t>
      </w:r>
      <w:r>
        <w:t xml:space="preserve">.  "Nursing services" includes coordination and oversight of resident care services provided by unlicensed health care assistive personnel in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§17 (AMD).]</w:t>
      </w:r>
    </w:p>
    <w:p>
      <w:pPr>
        <w:jc w:val="both"/>
        <w:spacing w:before="100" w:after="0"/>
        <w:ind w:start="360"/>
        <w:ind w:firstLine="360"/>
      </w:pPr>
      <w:r>
        <w:rPr>
          <w:b/>
        </w:rPr>
        <w:t>12</w:t>
        <w:t xml:space="preserve">.  </w:t>
      </w:r>
      <w:r>
        <w:rPr>
          <w:b/>
        </w:rPr>
        <w:t xml:space="preserve">Private apartment.</w:t>
        <w:t xml:space="preserve"> </w:t>
      </w:r>
      <w:r>
        <w:t xml:space="preserve"> </w:t>
      </w:r>
      <w:r>
        <w:t xml:space="preserve">"Private apartment" means a private dwelling unit with an individual bedroom, an individual bathroom and an individual food preparation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13</w:t>
        <w:t xml:space="preserve">.  </w:t>
      </w:r>
      <w:r>
        <w:rPr>
          <w:b/>
        </w:rPr>
        <w:t xml:space="preserve">Resident.</w:t>
        <w:t xml:space="preserve"> </w:t>
      </w:r>
      <w:r>
        <w:t xml:space="preserve"> </w:t>
      </w:r>
      <w:r>
        <w:t xml:space="preserve">"Resident" means any person 18 years of age or older who is not related by blood or marriage to the owner or person in charge of the facility or building in which the resident lives and who receives assisted housing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14</w:t>
        <w:t xml:space="preserve">.  </w:t>
      </w:r>
      <w:r>
        <w:rPr>
          <w:b/>
        </w:rPr>
        <w:t xml:space="preserve">Residential care facility.</w:t>
        <w:t xml:space="preserve"> </w:t>
      </w:r>
      <w:r>
        <w:t xml:space="preserve"> </w:t>
      </w:r>
      <w:r>
        <w:t xml:space="preserve">"Residential care facility" means a house or other place that, for consideration, is maintained wholly or partly for the purpose of providing residents with assisted living services.  Residential care facilities provide housing and services to residents in private or semi-private bedrooms in buildings with common living areas and dining areas.  "Residential care facility" does not include a licensed nursing home, a mental health residential program licensed under </w:t>
      </w:r>
      <w:r>
        <w:t>Title 34‑B, section 1203‑A</w:t>
      </w:r>
      <w:r>
        <w:t xml:space="preserve">, a substance use treatment facility licensed under </w:t>
      </w:r>
      <w:r>
        <w:t>chapter 1667</w:t>
      </w:r>
      <w:r>
        <w:t xml:space="preserve">, a residential program for individuals with intellectual disabilities licensed under </w:t>
      </w:r>
      <w:r>
        <w:t>Title 34‑B, section 1203‑A</w:t>
      </w:r>
      <w:r>
        <w:t xml:space="preserve"> or a shared living arrangement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688, §C12 (AMD). PL 2003, c. 689, §B6 (REV). PL 2023, c. 176, §§8-18 (AMD). RR 2023, c. 1,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