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2660-H</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§DD4 (NEW). PL 1997, c. 24, §Q1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§2660-H. Repeal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§2660-H. Repeal</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§2660-H. REPEAL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