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2532</w:t>
        <w:t xml:space="preserve">.  </w:t>
      </w:r>
      <w:r>
        <w:rPr>
          <w:b/>
        </w:rPr>
        <w:t xml:space="preserve">Licenses; registration; carcasses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 (AMD). 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§2532. Licenses; registration; carcasses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§2532. Licenses; registration; carcasses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§2532. LICENSES; REGISTRATION; CARCASSES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