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2368</w:t>
        <w:t xml:space="preserve">.  </w:t>
      </w:r>
      <w:r>
        <w:rPr>
          <w:b/>
        </w:rPr>
        <w:t xml:space="preserve">Licenses for manufacturers and wholesalers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§45 (RPR). PL 1987, c. 710,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§2368. Licenses for manufacturers and wholesalers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§2368. Licenses for manufacturers and wholesalers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§2368. LICENSES FOR MANUFACTURERS AND WHOLESALERS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