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Schools inspected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§1284. Schools inspected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Schools inspected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§1284. SCHOOLS INSPECTED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