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510</w:t>
      </w:r>
    </w:p>
    <w:p>
      <w:pPr>
        <w:jc w:val="center"/>
        <w:ind w:start="360"/>
        <w:spacing w:before="300" w:after="300"/>
      </w:pPr>
      <w:r>
        <w:rPr>
          <w:b/>
        </w:rPr>
        <w:t xml:space="preserve">FUNDING OF PUBLIC SCHOOLS</w:t>
      </w:r>
    </w:p>
    <w:p>
      <w:pPr>
        <w:jc w:val="both"/>
        <w:spacing w:before="100" w:after="100"/>
        <w:ind w:start="1080" w:hanging="720"/>
      </w:pPr>
      <w:r>
        <w:rPr>
          <w:b/>
        </w:rPr>
        <w:t>§</w:t>
        <w:t>3710</w:t>
        <w:t xml:space="preserve">.  </w:t>
      </w:r>
      <w:r>
        <w:rPr>
          <w:b/>
        </w:rPr>
        <w:t xml:space="preserve">School Finance Act of 1975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§13A (NEW). PL 1975, c. 660, §4 (RP). </w:t>
      </w:r>
    </w:p>
    <w:p>
      <w:pPr>
        <w:jc w:val="both"/>
        <w:spacing w:before="100" w:after="100"/>
        <w:ind w:start="1080" w:hanging="720"/>
      </w:pPr>
      <w:r>
        <w:rPr>
          <w:b/>
        </w:rPr>
        <w:t>§</w:t>
        <w:t>3711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627, §1 (AMD). PL 1975, c. 272, §14 (RPR). PL 1975, c. 660, §4 (RP). </w:t>
      </w:r>
    </w:p>
    <w:p>
      <w:pPr>
        <w:jc w:val="both"/>
        <w:spacing w:before="100" w:after="100"/>
        <w:ind w:start="1080" w:hanging="720"/>
      </w:pPr>
      <w:r>
        <w:rPr>
          <w:b/>
        </w:rPr>
        <w:t>§</w:t>
        <w:t>3712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783, §§29-31 (AMD). PL 1975, c. 265, §1 (AMD). PL 1975, c. 272, §§15-19 (AMD). PL 1975, c. 660, §4 (RP). </w:t>
      </w:r>
    </w:p>
    <w:p>
      <w:pPr>
        <w:jc w:val="both"/>
        <w:spacing w:before="100" w:after="100"/>
        <w:ind w:start="1080" w:hanging="720"/>
      </w:pPr>
      <w:r>
        <w:rPr>
          <w:b/>
        </w:rPr>
        <w:t>§</w:t>
        <w:t>3713</w:t>
        <w:t xml:space="preserve">.  </w:t>
      </w:r>
      <w:r>
        <w:rPr>
          <w:b/>
        </w:rPr>
        <w:t xml:space="preserve">Computation of unit allocations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§1 (NEW). PL 1973, c. 571, §§52C-52E (AMD). PL 1973, c. 627, §2 (AMD). PL 1973, c. 637, §3 (AMD). PL 1973, c. 748 (AMD). PL 1973, c. 783, §§32-40 (AMD). PL 1975, c. 265, §2 (AMD). PL 1975, c. 272, §§20-31 (AMD). PL 1975, c. 510, §§30-36 (AMD). PL 1975, c. 660, §3 (AMD). PL 1975, c. 660, §4 (RP). PL 1975, c. 746, §23 (AMD). PL 1977, c. 78, §141 (AMD). </w:t>
      </w:r>
    </w:p>
    <w:p>
      <w:pPr>
        <w:jc w:val="both"/>
        <w:spacing w:before="100" w:after="100"/>
        <w:ind w:start="1080" w:hanging="720"/>
      </w:pPr>
      <w:r>
        <w:rPr>
          <w:b/>
        </w:rPr>
        <w:t>§</w:t>
        <w:t>3714</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§4 (NEW). PL 1975, c. 660, §4 (RP). </w:t>
      </w:r>
    </w:p>
    <w:p>
      <w:pPr>
        <w:jc w:val="both"/>
        <w:spacing w:before="100" w:after="100"/>
        <w:ind w:start="1080" w:hanging="720"/>
      </w:pPr>
      <w:r>
        <w:rPr>
          <w:b/>
        </w:rPr>
        <w:t>§</w:t>
        <w:t>3715</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§5 (NEW). PL 1973, c. 783, §41 (RPR). PL 1975, c. 660, §4 (RP). </w:t>
      </w:r>
    </w:p>
    <w:p>
      <w:pPr>
        <w:jc w:val="both"/>
        <w:spacing w:before="100" w:after="100"/>
        <w:ind w:start="1080" w:hanging="720"/>
      </w:pPr>
      <w:r>
        <w:rPr>
          <w:b/>
        </w:rPr>
        <w:t>§</w:t>
        <w:t>3716</w:t>
        <w:t xml:space="preserve">.  </w:t>
      </w:r>
      <w:r>
        <w:rPr>
          <w:b/>
        </w:rPr>
        <w:t xml:space="preserve">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§42 (NEW). PL 1975, c. 42, §2 (AMD). PL 1975, c. 660, §4 (RP). </w:t>
      </w:r>
    </w:p>
    <w:p>
      <w:pPr>
        <w:jc w:val="both"/>
        <w:spacing w:before="100" w:after="100"/>
        <w:ind w:start="1080" w:hanging="720"/>
      </w:pPr>
      <w:r>
        <w:rPr>
          <w:b/>
        </w:rPr>
        <w:t>§</w:t>
        <w:t>3717</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 (NEW). PL 1975, c. 185 (AMD). PL 1975, c. 272, §44-A (RP). PL 1975, c. 338 (AMD). PL 1975, c. 660, §4 (RP). PL 1975, c. 746, §24 (RP). </w:t>
      </w:r>
    </w:p>
    <w:p>
      <w:pPr>
        <w:jc w:val="both"/>
        <w:spacing w:before="100" w:after="100"/>
        <w:ind w:start="1080" w:hanging="720"/>
      </w:pPr>
      <w:r>
        <w:rPr>
          <w:b/>
        </w:rPr>
        <w:t>§</w:t>
        <w:t>3718</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§4 (RP). PL 1975, c. 667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510. FUNDING OF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510. FUNDING OF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510. FUNDING OF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