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 Compensation of expert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 Compensation of expert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§279. COMPENSATION OF EXPERT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