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Declaration filed before trial;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Declaration filed before trial;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Declaration filed before trial;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§255. DECLARATION FILED BEFORE TRIAL;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