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w:t>
        <w:t xml:space="preserve">.  </w:t>
      </w:r>
      <w:r>
        <w:rPr>
          <w:b/>
        </w:rPr>
        <w:t xml:space="preserve">Action for alienation of affections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298 (RPR).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§167. Action for alienation of affections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 Action for alienation of affections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§167. ACTION FOR ALIENATION OF AFFECTIONS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