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479, §3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§1003-A. Mediation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§1003-A. MEDIATION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