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§1742. COOPERATION BETWEEN COURTS;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