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3603</w:t>
        <w:t xml:space="preserve">.  </w:t>
      </w:r>
      <w:r>
        <w:rPr>
          <w:b/>
        </w:rPr>
        <w:t xml:space="preserve">Contracts made after notice and filing void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§3603. Contracts made after notice and filing void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§3603. Contracts made after notice and filing void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§3603. CONTRACTS MADE AFTER NOTICE AND FILING VOID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