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Limitation of action to recover lands sold b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Limitation of action to recover lands sold b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251. LIMITATION OF ACTION TO RECOVER LANDS SOLD B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