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§9-307. Adoption not granted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§9-307. ADOPTION NOT GRANTED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