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Testamentary appointment of guardian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§5-301. Testamentary appointment of guardian for incapacitated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Testamentary appointment of guardian for incapacitated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§5-301. TESTAMENTARY APPOINTMENT OF GUARDIAN FOR INCAPACITATED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