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1506</w:t>
        <w:t xml:space="preserve">.  </w:t>
      </w:r>
      <w:r>
        <w:rPr>
          <w:b/>
        </w:rPr>
        <w:t xml:space="preserve">Illegal possession of counterfeits, uttering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§1506. Illegal possession of counterfeits, uttering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§1506. ILLEGAL POSSESSION OF COUNTERFEITS, UTTERING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